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F380A49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5D75D0" w:rsidRPr="005D75D0">
        <w:rPr>
          <w:rFonts w:ascii="Sylfaen" w:hAnsi="Sylfaen"/>
          <w:b/>
          <w:bCs/>
          <w:sz w:val="20"/>
          <w:lang w:val="hy-AM"/>
        </w:rPr>
        <w:t>ТЕХНИЧЕСКИЕ ХАРАКТЕРИСТИКИ - ГРАФИК ЗАКУПОК 26-3</w:t>
      </w:r>
      <w:r w:rsidR="005D75D0">
        <w:rPr>
          <w:rFonts w:ascii="Sylfaen" w:hAnsi="Sylfaen"/>
          <w:b/>
          <w:bCs/>
          <w:sz w:val="20"/>
          <w:lang w:val="hy-AM"/>
        </w:rPr>
        <w:t>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672"/>
        <w:gridCol w:w="3960"/>
        <w:gridCol w:w="720"/>
        <w:gridCol w:w="743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8132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8132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5D75D0" w14:paraId="37E6CF0D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5D75D0" w:rsidRPr="00D0516B" w:rsidRDefault="005D75D0" w:rsidP="005D75D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09A3A333" w:rsidR="005D75D0" w:rsidRPr="008E6BA1" w:rsidRDefault="005D75D0" w:rsidP="005D75D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20C9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48E8130D" w:rsidR="005D75D0" w:rsidRPr="00600351" w:rsidRDefault="005D75D0" w:rsidP="005D75D0">
            <w:pPr>
              <w:rPr>
                <w:rFonts w:ascii="Sylfaen" w:eastAsia="Sylfaen" w:hAnsi="Sylfaen" w:cs="Sylfaen"/>
                <w:lang w:val="hy-AM"/>
              </w:rPr>
            </w:pPr>
            <w:r w:rsidRPr="005D75D0">
              <w:rPr>
                <w:rFonts w:ascii="Sylfaen" w:eastAsia="Sylfaen" w:hAnsi="Sylfaen" w:cs="Sylfaen"/>
                <w:lang w:val="hy-AM"/>
              </w:rPr>
              <w:t>Плевральный эвакуатор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5613BF49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5B04C3B" w:rsidR="005D75D0" w:rsidRPr="00726EBB" w:rsidRDefault="005D75D0" w:rsidP="005D75D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Պլևրալ դրենաժային համակարգ - Պլևրալ հեղուկի կուտակիչ տարա `թաց արտածծման համար: Նախատեսված է ինչպես մեծահասակների, այնպես էլ երեխաների կրծքավանդակի դրենաժի համար: Ստերիլ է, մեկանգամյա օգտագործման, չի պարունակում լատեքս: Ունի 3 խոռոչ: Ունի հեղուկի կուտակման խոռոչ 2500մլ որից 0-200մլ 1մլ գծանշում ներով, 200-2500մլ 10մլ գծանշումներով, արտածման կառավարման խոռոչ 20մլ, ջրի միակողմանի փական 20մլ, հիվանդի համար խողովակ: Նոր է, չօգտագործված: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2CE818E" w:rsidR="005D75D0" w:rsidRPr="00B4771C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21522757" w:rsidR="005D75D0" w:rsidRPr="00755CBB" w:rsidRDefault="005D75D0" w:rsidP="005D75D0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D7B6158" w:rsidR="005D75D0" w:rsidRPr="00755CBB" w:rsidRDefault="005D75D0" w:rsidP="005D75D0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32F2F594" w:rsidR="005D75D0" w:rsidRPr="00755CBB" w:rsidRDefault="005D75D0" w:rsidP="005D75D0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BEA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0E9E35EB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6D5EB655" w:rsidR="005D75D0" w:rsidRPr="00726EBB" w:rsidRDefault="005D75D0" w:rsidP="005D75D0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78D00875" w:rsidR="005D75D0" w:rsidRPr="00CF4CA7" w:rsidRDefault="001F2F03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5D75D0" w:rsidRPr="00DA139C" w14:paraId="7CFA4A6F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3BC4D82F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48AC0102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7CA4C437" w:rsidR="005D75D0" w:rsidRPr="00D07672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Зажим 18,5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E9E3BAB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35A81238" w:rsidR="005D75D0" w:rsidRPr="00726EBB" w:rsidRDefault="005D75D0" w:rsidP="005D75D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Միկուլիչի Սեղմիչ 18,5սմ, կոր, Վիրաբուժական, չժանգոտող պողպատից պատրաստված, ջերմակայուն, Նոր, չօգտագործված։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1CA7BDC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31A03E53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67BBFB30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42360505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921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58E51BB" w14:textId="1B852612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7BBE4AFC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56673165" w:rsidR="005D75D0" w:rsidRPr="00BB0357" w:rsidRDefault="001F2F03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5D75D0" w:rsidRPr="00DA139C" w14:paraId="598A2A13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09A657D2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118FEF2A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014FFD60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Зажим 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>22</w:t>
            </w: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2763FB65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0CAD2F7E" w:rsidR="005D75D0" w:rsidRPr="00755CBB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Սեղմիչ 22սմ, Գույոն, աշխատանքային մասը կոր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519BAAA4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387C0FB7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6B83C07B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195C6141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DA4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A7B698A" w14:textId="2C2FD39B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6DB" w14:textId="3E150283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4BC63943" w:rsidR="005D75D0" w:rsidRPr="00BB0357" w:rsidRDefault="001F2F03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5D75D0" w:rsidRPr="00DA139C" w14:paraId="410C8095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D83D779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367E0BC1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42671100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4E2712ED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Иглодержатель 23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41B0173A" w:rsidR="005D75D0" w:rsidRPr="00183DED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243E282F" w:rsidR="005D75D0" w:rsidRPr="00D07672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</w:t>
            </w: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ետաղական Ասեղնաբռնիչ 23սմ,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5C2AC734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15E6C176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0A73C204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080BB596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F8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C931623" w14:textId="0DF5B6CA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5A6" w14:textId="02A17F10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0C4DFE34" w:rsidR="005D75D0" w:rsidRPr="00BB0357" w:rsidRDefault="001F2F03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1F2F03" w:rsidRPr="00DA139C" w14:paraId="6E9D1C73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C54" w14:textId="55EE2209" w:rsidR="001F2F03" w:rsidRPr="000834A0" w:rsidRDefault="001F2F03" w:rsidP="001F2F0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5B8" w14:textId="186669F7" w:rsidR="001F2F03" w:rsidRPr="004A19C9" w:rsidRDefault="001F2F03" w:rsidP="001F2F0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6A" w14:textId="2C82B9A1" w:rsidR="001F2F03" w:rsidRPr="00755CBB" w:rsidRDefault="001F2F03" w:rsidP="001F2F0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Коготь 13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2D7" w14:textId="73A48988" w:rsidR="001F2F03" w:rsidRPr="00920C93" w:rsidRDefault="001F2F03" w:rsidP="001F2F0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B58" w14:textId="1F1750BC" w:rsidR="001F2F03" w:rsidRPr="00D07672" w:rsidRDefault="001F2F03" w:rsidP="001F2F0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Ճանկիչ 13սմ, Մետաղական,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59E" w14:textId="2DD5B5DA" w:rsidR="001F2F03" w:rsidRPr="005D75D0" w:rsidRDefault="001F2F03" w:rsidP="001F2F0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8E8" w14:textId="1730E6F2" w:rsidR="001F2F03" w:rsidRPr="00755CBB" w:rsidRDefault="001F2F03" w:rsidP="001F2F0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585" w14:textId="652D555E" w:rsidR="001F2F03" w:rsidRPr="00755CBB" w:rsidRDefault="001F2F03" w:rsidP="001F2F0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5F8" w14:textId="315E6CA9" w:rsidR="001F2F03" w:rsidRPr="00755CBB" w:rsidRDefault="001F2F03" w:rsidP="001F2F03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9A8" w14:textId="77777777" w:rsidR="001F2F03" w:rsidRDefault="001F2F03" w:rsidP="001F2F0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F5E7F16" w14:textId="511C0AC9" w:rsidR="001F2F03" w:rsidRDefault="001F2F03" w:rsidP="001F2F0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095" w14:textId="3524C2E5" w:rsidR="001F2F03" w:rsidRPr="00D73D07" w:rsidRDefault="001F2F03" w:rsidP="001F2F0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C0E" w14:textId="1AB79E59" w:rsidR="001F2F03" w:rsidRPr="00BB0357" w:rsidRDefault="001F2F03" w:rsidP="001F2F0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841C0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1F2F03" w:rsidRPr="00DA139C" w14:paraId="5393D143" w14:textId="77777777" w:rsidTr="00381323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C7" w14:textId="2B9C8E62" w:rsidR="001F2F03" w:rsidRPr="000834A0" w:rsidRDefault="001F2F03" w:rsidP="001F2F0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7B8" w14:textId="4E9DEA43" w:rsidR="001F2F03" w:rsidRPr="004A19C9" w:rsidRDefault="001F2F03" w:rsidP="001F2F0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33161190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32B5" w14:textId="7270FCF0" w:rsidR="001F2F03" w:rsidRPr="005D75D0" w:rsidRDefault="001F2F03" w:rsidP="001F2F0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Эндохирургические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 инструменты</w:t>
            </w:r>
          </w:p>
          <w:p w14:paraId="106CB734" w14:textId="2E861D73" w:rsidR="001F2F03" w:rsidRPr="00755CBB" w:rsidRDefault="001F2F03" w:rsidP="001F2F0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многокомпонентные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2B3" w14:textId="0A3D1A79" w:rsidR="001F2F03" w:rsidRPr="00183DED" w:rsidRDefault="001F2F03" w:rsidP="001F2F0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8"/>
              <w:gridCol w:w="6218"/>
            </w:tblGrid>
            <w:tr w:rsidR="001F2F03" w:rsidRPr="00755CBB" w14:paraId="19E7172B" w14:textId="77777777" w:rsidTr="00F71FAA">
              <w:trPr>
                <w:trHeight w:val="2781"/>
              </w:trPr>
              <w:tc>
                <w:tcPr>
                  <w:tcW w:w="6218" w:type="dxa"/>
                </w:tcPr>
                <w:p w14:paraId="7306FA7E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օպտիկա, 30 աստիճան, 10մմ </w:t>
                  </w:r>
                </w:p>
                <w:p w14:paraId="6DC4A12B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տրամագծով, երկարությունը 32սմ, Լույսի և </w:t>
                  </w:r>
                </w:p>
                <w:p w14:paraId="2B67CFF4" w14:textId="77777777" w:rsidR="001F2F03" w:rsidRPr="00804109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մոնիտորին միանալու ելքերով,(1հատ);</w:t>
                  </w:r>
                </w:p>
                <w:p w14:paraId="48A19BAE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մկրատ, ծայրը թեք։ </w:t>
                  </w:r>
                </w:p>
                <w:p w14:paraId="7ADE4C75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Ավտոկլավացվող, տրամագիծը՝ 5մմ, </w:t>
                  </w:r>
                </w:p>
                <w:p w14:paraId="3D281413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երկարությունը՝ 33սմ, աշխատանքային մակերեսը՝ </w:t>
                  </w:r>
                </w:p>
                <w:p w14:paraId="4596E236" w14:textId="77777777" w:rsidR="001F2F03" w:rsidRPr="00804109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48710C21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Լապարոսկոպիկ արտածծիչ, հեղուկի </w:t>
                  </w:r>
                </w:p>
                <w:p w14:paraId="33EB3803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ներմուծման և արտածծման </w:t>
                  </w:r>
                </w:p>
                <w:p w14:paraId="61D0A5C0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հնարավորությամբ, ավտոկլավացվող 5մմ </w:t>
                  </w:r>
                </w:p>
                <w:p w14:paraId="1C73AEB6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տրամագիծ, 33սմ երկարություն, ամբողջությամբ </w:t>
                  </w:r>
                </w:p>
                <w:p w14:paraId="1D024E8A" w14:textId="77777777" w:rsidR="001F2F03" w:rsidRPr="00804109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7C8BD67A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ուղիղ, </w:t>
                  </w:r>
                </w:p>
                <w:p w14:paraId="1BAFF810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սեղմակով։ Ավտոկլավացվող 5մմ տրամագիծ, 33սմ երկարություն, աշխատանքային մակերեսը </w:t>
                  </w:r>
                </w:p>
                <w:p w14:paraId="48CC4D76" w14:textId="77777777" w:rsidR="001F2F03" w:rsidRPr="00804109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պողպատից,(3հատ);</w:t>
                  </w:r>
                </w:p>
                <w:p w14:paraId="60C484ED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կոր սեղմակով։ </w:t>
                  </w:r>
                </w:p>
                <w:p w14:paraId="6E2C68DD" w14:textId="77777777" w:rsidR="001F2F03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Ավտոկլավացվող 5մմ տրամագիծ, 33սմ երկարություն, աշխատանքային մակերեսը չժանգոտվող պողպատից,</w:t>
                  </w:r>
                </w:p>
                <w:p w14:paraId="38BFCE49" w14:textId="77777777" w:rsidR="001F2F03" w:rsidRPr="00F05DDE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(1հատ);</w:t>
                  </w:r>
                </w:p>
                <w:p w14:paraId="3159A4DB" w14:textId="77777777" w:rsidR="001F2F03" w:rsidRPr="00F36B4F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Լապարոսկոպիկ հեմոլոկի կլիպատոր 450 մմ մանուշակագույն L,(1հատ);</w:t>
                  </w:r>
                </w:p>
                <w:p w14:paraId="57163355" w14:textId="77777777" w:rsidR="001F2F03" w:rsidRPr="00F36B4F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Պոլիմերային ամրակներ քարթրիջով, յուրաքանչյուր քարտրիջում 6 հատիկ ամրակ, որը համարվում է մեկ միավոր: Ամրակների չափսերն են՝ L,(14հատ); XL ,(7հատ);</w:t>
                  </w:r>
                </w:p>
                <w:p w14:paraId="09BC328D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Կերամիկապատ ծայրով, մոնոպոլյար, բազմակի օգտագործման ավտոկլավացվող էնդոսկոպիկ կարթ։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Կարթը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35սմ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5մմ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տրամագծով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,(1հատ);</w:t>
                  </w:r>
                </w:p>
                <w:p w14:paraId="13EC0991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Որովայնամիզը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12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1հատ);( suture passer)</w:t>
                  </w:r>
                </w:p>
                <w:p w14:paraId="6137B7F2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2հատ);</w:t>
                  </w:r>
                </w:p>
                <w:p w14:paraId="3198A890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՝ 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 ,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,(2հատ);</w:t>
                  </w:r>
                </w:p>
                <w:p w14:paraId="48877A7F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փոխարկիչ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10-5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5հատ);</w:t>
                  </w:r>
                </w:p>
                <w:p w14:paraId="10734058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լայնիչ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եռաթև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հասանելի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խորությունը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5սմ,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բռնակը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1հատ);</w:t>
                  </w:r>
                </w:p>
                <w:p w14:paraId="09B42B2F" w14:textId="30781A28" w:rsidR="001F2F03" w:rsidRPr="00755CBB" w:rsidRDefault="001F2F03" w:rsidP="001F2F03">
                  <w:pPr>
                    <w:pStyle w:val="Default"/>
                    <w:rPr>
                      <w:rFonts w:ascii="Sylfaen" w:hAnsi="Sylfaen"/>
                      <w:sz w:val="20"/>
                      <w:szCs w:val="20"/>
                    </w:rPr>
                  </w:pP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Բոլոր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բազմակի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օգտագործման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նույն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արտադրողի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են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քանդվող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մեկը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մյուսով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փոխարինման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հնարավորությամբ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Մատակարար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կազմակերպությունը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ունի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անհրաժեշտ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և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վերանորոգման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հնարավորություն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հետագա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շահագործման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ընթացքում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Հավաքածուն նոր է, չօգտագործված ։ Որակի վկայականներ (առկայություն)</w:t>
                  </w:r>
                </w:p>
              </w:tc>
              <w:tc>
                <w:tcPr>
                  <w:tcW w:w="6218" w:type="dxa"/>
                </w:tcPr>
                <w:p w14:paraId="5FE972D4" w14:textId="77777777" w:rsidR="001F2F03" w:rsidRPr="00755CBB" w:rsidRDefault="001F2F03" w:rsidP="001F2F03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1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650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000դրամ </w:t>
                  </w:r>
                </w:p>
              </w:tc>
            </w:tr>
          </w:tbl>
          <w:p w14:paraId="2CB78855" w14:textId="77777777" w:rsidR="001F2F03" w:rsidRPr="00755CBB" w:rsidRDefault="001F2F03" w:rsidP="001F2F0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D6A" w14:textId="0A1520B4" w:rsidR="001F2F03" w:rsidRPr="005D75D0" w:rsidRDefault="001F2F03" w:rsidP="001F2F0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864" w14:textId="29CD9E7C" w:rsidR="001F2F03" w:rsidRPr="00755CBB" w:rsidRDefault="001F2F03" w:rsidP="001F2F0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699" w14:textId="4A1885B0" w:rsidR="001F2F03" w:rsidRPr="00755CBB" w:rsidRDefault="001F2F03" w:rsidP="001F2F0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65C" w14:textId="7DB9FDB0" w:rsidR="001F2F03" w:rsidRPr="00755CBB" w:rsidRDefault="001F2F03" w:rsidP="001F2F03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FC9" w14:textId="77777777" w:rsidR="001F2F03" w:rsidRDefault="001F2F03" w:rsidP="001F2F0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182F4AE" w14:textId="7E96CDCE" w:rsidR="001F2F03" w:rsidRDefault="001F2F03" w:rsidP="001F2F0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5F6" w14:textId="2706C9C4" w:rsidR="001F2F03" w:rsidRPr="00D73D07" w:rsidRDefault="001F2F03" w:rsidP="001F2F0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489" w14:textId="3FF88525" w:rsidR="001F2F03" w:rsidRPr="00BB0357" w:rsidRDefault="001F2F03" w:rsidP="001F2F0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841C0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73024AE" w14:textId="77777777" w:rsidR="00AF4360" w:rsidRDefault="00AF4360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C222BBE" w14:textId="77777777" w:rsidR="006328EF" w:rsidRDefault="006328EF" w:rsidP="006328EF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b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հղում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ապա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14:paraId="45F51BE6" w14:textId="77777777" w:rsidR="006328EF" w:rsidRDefault="006328EF" w:rsidP="006328EF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673C1467" w14:textId="77777777" w:rsidR="006328EF" w:rsidRDefault="006328EF" w:rsidP="006328EF">
      <w:pPr>
        <w:numPr>
          <w:ilvl w:val="0"/>
          <w:numId w:val="5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>
        <w:rPr>
          <w:rFonts w:ascii="Sylfaen" w:hAnsi="Sylfaen"/>
          <w:color w:val="FF0000"/>
          <w:lang w:val="hy-AM"/>
        </w:rPr>
        <w:t>•</w:t>
      </w:r>
      <w:r>
        <w:rPr>
          <w:rFonts w:ascii="Sylfaen" w:hAnsi="Sylfaen"/>
          <w:b/>
          <w:color w:val="FF0000"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color w:val="FF0000"/>
          <w:sz w:val="20"/>
          <w:szCs w:val="28"/>
        </w:rPr>
        <w:t>ԾԱՆՈԹՈՒԹՅՈԻՆ</w:t>
      </w:r>
    </w:p>
    <w:p w14:paraId="06E7A90F" w14:textId="77777777" w:rsidR="006328EF" w:rsidRDefault="006328EF" w:rsidP="006328EF">
      <w:pPr>
        <w:pStyle w:val="ListParagraph"/>
        <w:numPr>
          <w:ilvl w:val="0"/>
          <w:numId w:val="5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004D5EAC" w14:textId="77777777" w:rsidR="006328EF" w:rsidRDefault="006328EF" w:rsidP="006328EF">
      <w:pPr>
        <w:pStyle w:val="ListParagraph"/>
        <w:numPr>
          <w:ilvl w:val="0"/>
          <w:numId w:val="5"/>
        </w:numPr>
        <w:jc w:val="both"/>
        <w:rPr>
          <w:b/>
          <w:color w:val="FF0000"/>
          <w:sz w:val="20"/>
          <w:szCs w:val="20"/>
          <w:lang w:val="pt-BR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>
        <w:rPr>
          <w:b/>
          <w:color w:val="FF0000"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>
        <w:rPr>
          <w:b/>
          <w:color w:val="FF0000"/>
          <w:sz w:val="20"/>
          <w:szCs w:val="20"/>
          <w:lang w:val="pt-BR"/>
        </w:rPr>
        <w:t>:</w:t>
      </w:r>
    </w:p>
    <w:p w14:paraId="3335A522" w14:textId="77777777" w:rsidR="006328EF" w:rsidRDefault="006328EF" w:rsidP="006328E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lastRenderedPageBreak/>
        <w:t>Մատակարարման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color w:val="FF0000"/>
          <w:sz w:val="20"/>
          <w:szCs w:val="20"/>
        </w:rPr>
        <w:t>ք</w:t>
      </w:r>
      <w:proofErr w:type="spellEnd"/>
      <w:r>
        <w:rPr>
          <w:b/>
          <w:color w:val="FF0000"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proofErr w:type="gramEnd"/>
      <w:r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7777777" w:rsidR="00AF4360" w:rsidRPr="00AF4360" w:rsidRDefault="00AF4360" w:rsidP="004C359D">
      <w:pPr>
        <w:rPr>
          <w:lang w:val="hy-AM"/>
        </w:rPr>
      </w:pPr>
    </w:p>
    <w:sectPr w:rsidR="00AF4360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2F03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1323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5D0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28EF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1FAA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666</cp:revision>
  <cp:lastPrinted>2026-01-15T10:55:00Z</cp:lastPrinted>
  <dcterms:created xsi:type="dcterms:W3CDTF">2018-02-05T06:03:00Z</dcterms:created>
  <dcterms:modified xsi:type="dcterms:W3CDTF">2026-05-19T08:08:00Z</dcterms:modified>
</cp:coreProperties>
</file>